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9E145" w14:textId="7A634D12" w:rsidR="00B8225C" w:rsidRDefault="006435C6">
      <w:r>
        <w:rPr>
          <w:noProof/>
        </w:rPr>
        <w:drawing>
          <wp:inline distT="0" distB="0" distL="0" distR="0" wp14:anchorId="48933ACA" wp14:editId="3ED89147">
            <wp:extent cx="5267960" cy="2497455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249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0A3F3" w14:textId="1DEE7739" w:rsidR="006435C6" w:rsidRDefault="006435C6"/>
    <w:p w14:paraId="720CDB1C" w14:textId="035B7470" w:rsidR="006435C6" w:rsidRDefault="006435C6" w:rsidP="006435C6">
      <w:pPr>
        <w:rPr>
          <w:rFonts w:ascii="Times New Roman" w:hAnsi="Times New Roman" w:cs="Times New Roman"/>
          <w:szCs w:val="21"/>
        </w:rPr>
      </w:pPr>
      <w:r w:rsidRPr="006435C6">
        <w:rPr>
          <w:rFonts w:ascii="Times New Roman" w:hAnsi="Times New Roman" w:cs="Times New Roman"/>
          <w:b/>
          <w:bCs/>
          <w:szCs w:val="21"/>
        </w:rPr>
        <w:t>Supplementary Fig. 1. Bar charts of Fig</w:t>
      </w:r>
      <w:r w:rsidR="00FB5460">
        <w:rPr>
          <w:rFonts w:ascii="Times New Roman" w:hAnsi="Times New Roman" w:cs="Times New Roman" w:hint="eastAsia"/>
          <w:b/>
          <w:bCs/>
          <w:szCs w:val="21"/>
        </w:rPr>
        <w:t>.</w:t>
      </w:r>
      <w:r w:rsidR="00FB5460">
        <w:rPr>
          <w:rFonts w:ascii="Times New Roman" w:hAnsi="Times New Roman" w:cs="Times New Roman"/>
          <w:b/>
          <w:bCs/>
          <w:szCs w:val="21"/>
        </w:rPr>
        <w:t xml:space="preserve"> </w:t>
      </w:r>
      <w:r w:rsidRPr="006435C6">
        <w:rPr>
          <w:rFonts w:ascii="Times New Roman" w:hAnsi="Times New Roman" w:cs="Times New Roman"/>
          <w:b/>
          <w:bCs/>
          <w:szCs w:val="21"/>
        </w:rPr>
        <w:t xml:space="preserve">3D. </w:t>
      </w:r>
      <w:r w:rsidRPr="006435C6">
        <w:rPr>
          <w:rFonts w:ascii="Times New Roman" w:hAnsi="Times New Roman" w:cs="Times New Roman"/>
          <w:szCs w:val="21"/>
          <w:vertAlign w:val="superscript"/>
        </w:rPr>
        <w:t>***</w:t>
      </w:r>
      <w:r w:rsidRPr="006435C6">
        <w:rPr>
          <w:rFonts w:ascii="Times New Roman" w:hAnsi="Times New Roman" w:cs="Times New Roman"/>
          <w:i/>
          <w:iCs/>
          <w:szCs w:val="21"/>
        </w:rPr>
        <w:t>p</w:t>
      </w:r>
      <w:r w:rsidRPr="006435C6">
        <w:rPr>
          <w:rFonts w:ascii="Times New Roman" w:hAnsi="Times New Roman" w:cs="Times New Roman"/>
          <w:szCs w:val="21"/>
        </w:rPr>
        <w:t xml:space="preserve"> &lt; 0.001. cl-caspase 3, cleaved caspase 3.</w:t>
      </w:r>
    </w:p>
    <w:p w14:paraId="12542CFD" w14:textId="424EA1A1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5D9B6E69" w14:textId="2EE79294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04EF08D8" w14:textId="6132E81C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78FF695D" w14:textId="797A03E7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58F49D24" w14:textId="3B3D6165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3CCE2813" w14:textId="4BE42636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0A9AC022" w14:textId="6DC99C02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6A72F9C0" w14:textId="57E432DC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68800247" w14:textId="11E44E43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7E9B2C77" w14:textId="2205C00D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51A57F13" w14:textId="5508D943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4F83C59E" w14:textId="0D4115EB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14F291D8" w14:textId="38D1CB29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636BA681" w14:textId="33DF8F10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22801761" w14:textId="270DB16B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535C0CCB" w14:textId="0D63A70F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430C9FB9" w14:textId="56585BAA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16C17256" w14:textId="164BFE19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7C5FC90A" w14:textId="01B07B2C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6A72083F" w14:textId="33B33ABF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7DE18467" w14:textId="4FA16D83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7EF30B6F" w14:textId="4D0AA127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2BD52A83" w14:textId="2BCCB929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67E81E01" w14:textId="4ED3EA79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32D70331" w14:textId="7DA24377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5503362C" w14:textId="77421F41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3EB608AF" w14:textId="6877F604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5D25EC7D" w14:textId="12EE6CFA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5FD76612" w14:textId="6573A3AB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205ABCE0" w14:textId="540CAA7A" w:rsidR="006435C6" w:rsidRDefault="006435C6" w:rsidP="006435C6">
      <w:pPr>
        <w:rPr>
          <w:rFonts w:ascii="Times New Roman" w:hAnsi="Times New Roman" w:cs="Times New Roman"/>
          <w:szCs w:val="21"/>
        </w:rPr>
      </w:pPr>
    </w:p>
    <w:p w14:paraId="04F4E0A4" w14:textId="526A9496" w:rsidR="006435C6" w:rsidRPr="006435C6" w:rsidRDefault="006435C6" w:rsidP="006435C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 wp14:anchorId="6E2788D3" wp14:editId="787F9B02">
            <wp:extent cx="5267960" cy="301625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301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0864B" w14:textId="40286535" w:rsidR="006435C6" w:rsidRDefault="006435C6"/>
    <w:p w14:paraId="68BF8B14" w14:textId="0D9F1DF3" w:rsidR="006435C6" w:rsidRPr="006435C6" w:rsidRDefault="006435C6">
      <w:r w:rsidRPr="006435C6">
        <w:rPr>
          <w:rFonts w:ascii="Times New Roman" w:hAnsi="Times New Roman" w:cs="Times New Roman"/>
          <w:b/>
          <w:bCs/>
          <w:szCs w:val="21"/>
        </w:rPr>
        <w:t xml:space="preserve">Supplementary Fig. </w:t>
      </w:r>
      <w:r w:rsidR="003B34FD">
        <w:rPr>
          <w:rFonts w:ascii="Times New Roman" w:hAnsi="Times New Roman" w:cs="Times New Roman"/>
          <w:b/>
          <w:bCs/>
          <w:szCs w:val="21"/>
        </w:rPr>
        <w:t>2</w:t>
      </w:r>
      <w:r>
        <w:rPr>
          <w:rFonts w:ascii="Times New Roman" w:hAnsi="Times New Roman" w:cs="Times New Roman"/>
          <w:b/>
          <w:bCs/>
          <w:szCs w:val="21"/>
        </w:rPr>
        <w:t>.</w:t>
      </w:r>
      <w:r w:rsidRPr="006435C6">
        <w:rPr>
          <w:rFonts w:ascii="Times New Roman" w:hAnsi="Times New Roman" w:cs="Times New Roman"/>
          <w:b/>
          <w:bCs/>
          <w:szCs w:val="21"/>
        </w:rPr>
        <w:t xml:space="preserve"> </w:t>
      </w:r>
      <w:r w:rsidR="00D3062B">
        <w:rPr>
          <w:rFonts w:ascii="Times New Roman" w:hAnsi="Times New Roman" w:cs="Times New Roman"/>
          <w:b/>
          <w:bCs/>
          <w:szCs w:val="21"/>
        </w:rPr>
        <w:t>R</w:t>
      </w:r>
      <w:r w:rsidR="00D3062B" w:rsidRPr="00D3062B">
        <w:rPr>
          <w:rFonts w:ascii="Times New Roman" w:hAnsi="Times New Roman" w:cs="Times New Roman"/>
          <w:b/>
          <w:bCs/>
          <w:szCs w:val="21"/>
        </w:rPr>
        <w:t>elative quantification</w:t>
      </w:r>
      <w:r w:rsidR="00D3062B">
        <w:rPr>
          <w:rFonts w:ascii="Times New Roman" w:hAnsi="Times New Roman" w:cs="Times New Roman"/>
          <w:b/>
          <w:bCs/>
          <w:szCs w:val="21"/>
        </w:rPr>
        <w:t xml:space="preserve"> of western blot assay in Fig</w:t>
      </w:r>
      <w:r w:rsidR="0083522E">
        <w:rPr>
          <w:rFonts w:ascii="Times New Roman" w:hAnsi="Times New Roman" w:cs="Times New Roman" w:hint="eastAsia"/>
          <w:b/>
          <w:bCs/>
          <w:szCs w:val="21"/>
        </w:rPr>
        <w:t>.</w:t>
      </w:r>
      <w:r w:rsidR="00D3062B">
        <w:rPr>
          <w:rFonts w:ascii="Times New Roman" w:hAnsi="Times New Roman" w:cs="Times New Roman"/>
          <w:b/>
          <w:bCs/>
          <w:szCs w:val="21"/>
        </w:rPr>
        <w:t xml:space="preserve"> 6. </w:t>
      </w:r>
      <w:r w:rsidRPr="00D3062B">
        <w:rPr>
          <w:rFonts w:ascii="Times New Roman" w:hAnsi="Times New Roman" w:cs="Times New Roman"/>
          <w:szCs w:val="21"/>
        </w:rPr>
        <w:t>(A) Bar charts of Fig</w:t>
      </w:r>
      <w:r w:rsidR="0021106F" w:rsidRPr="00D3062B">
        <w:rPr>
          <w:rFonts w:ascii="Times New Roman" w:hAnsi="Times New Roman" w:cs="Times New Roman"/>
          <w:szCs w:val="21"/>
        </w:rPr>
        <w:t>.</w:t>
      </w:r>
      <w:r w:rsidRPr="00D3062B">
        <w:rPr>
          <w:rFonts w:ascii="Times New Roman" w:hAnsi="Times New Roman" w:cs="Times New Roman"/>
          <w:szCs w:val="21"/>
        </w:rPr>
        <w:t xml:space="preserve"> 6B.</w:t>
      </w:r>
      <w:r w:rsidRPr="006435C6">
        <w:rPr>
          <w:rFonts w:ascii="Times New Roman" w:hAnsi="Times New Roman" w:cs="Times New Roman"/>
          <w:b/>
          <w:bCs/>
          <w:szCs w:val="21"/>
        </w:rPr>
        <w:t xml:space="preserve"> </w:t>
      </w:r>
      <w:r w:rsidRPr="000B1805">
        <w:rPr>
          <w:rFonts w:ascii="Times New Roman" w:hAnsi="Times New Roman" w:cs="Times New Roman"/>
          <w:szCs w:val="21"/>
        </w:rPr>
        <w:t>(B) Bar charts of Fig</w:t>
      </w:r>
      <w:r w:rsidR="007700E9">
        <w:rPr>
          <w:rFonts w:ascii="Times New Roman" w:hAnsi="Times New Roman" w:cs="Times New Roman"/>
          <w:szCs w:val="21"/>
        </w:rPr>
        <w:t>.</w:t>
      </w:r>
      <w:r w:rsidRPr="000B1805">
        <w:rPr>
          <w:rFonts w:ascii="Times New Roman" w:hAnsi="Times New Roman" w:cs="Times New Roman"/>
          <w:szCs w:val="21"/>
        </w:rPr>
        <w:t xml:space="preserve"> 6E. (C) Bar charts of Fig</w:t>
      </w:r>
      <w:r w:rsidR="007700E9">
        <w:rPr>
          <w:rFonts w:ascii="Times New Roman" w:hAnsi="Times New Roman" w:cs="Times New Roman"/>
          <w:szCs w:val="21"/>
        </w:rPr>
        <w:t>.</w:t>
      </w:r>
      <w:r w:rsidRPr="000B1805">
        <w:rPr>
          <w:rFonts w:ascii="Times New Roman" w:hAnsi="Times New Roman" w:cs="Times New Roman"/>
          <w:szCs w:val="21"/>
        </w:rPr>
        <w:t xml:space="preserve"> 6F. </w:t>
      </w:r>
      <w:r w:rsidRPr="006435C6">
        <w:rPr>
          <w:rFonts w:ascii="Times New Roman" w:hAnsi="Times New Roman" w:cs="Times New Roman"/>
          <w:szCs w:val="21"/>
          <w:vertAlign w:val="superscript"/>
        </w:rPr>
        <w:t>**</w:t>
      </w:r>
      <w:r w:rsidRPr="006435C6">
        <w:rPr>
          <w:rFonts w:ascii="Times New Roman" w:hAnsi="Times New Roman" w:cs="Times New Roman"/>
          <w:i/>
          <w:iCs/>
          <w:szCs w:val="21"/>
        </w:rPr>
        <w:t>p</w:t>
      </w:r>
      <w:r w:rsidRPr="000B1805">
        <w:rPr>
          <w:rFonts w:ascii="Times New Roman" w:hAnsi="Times New Roman" w:cs="Times New Roman"/>
          <w:szCs w:val="21"/>
        </w:rPr>
        <w:t xml:space="preserve"> &lt; 0.01, </w:t>
      </w:r>
      <w:r w:rsidRPr="006435C6">
        <w:rPr>
          <w:rFonts w:ascii="Times New Roman" w:hAnsi="Times New Roman" w:cs="Times New Roman"/>
          <w:szCs w:val="21"/>
          <w:vertAlign w:val="superscript"/>
        </w:rPr>
        <w:t>**</w:t>
      </w:r>
      <w:r>
        <w:rPr>
          <w:rFonts w:ascii="Times New Roman" w:hAnsi="Times New Roman" w:cs="Times New Roman"/>
          <w:szCs w:val="21"/>
          <w:vertAlign w:val="superscript"/>
        </w:rPr>
        <w:t>*</w:t>
      </w:r>
      <w:r w:rsidRPr="006435C6">
        <w:rPr>
          <w:rFonts w:ascii="Times New Roman" w:hAnsi="Times New Roman" w:cs="Times New Roman"/>
          <w:i/>
          <w:iCs/>
          <w:szCs w:val="21"/>
        </w:rPr>
        <w:t>p</w:t>
      </w:r>
      <w:r w:rsidRPr="000B1805">
        <w:rPr>
          <w:rFonts w:ascii="Times New Roman" w:hAnsi="Times New Roman" w:cs="Times New Roman"/>
          <w:szCs w:val="21"/>
        </w:rPr>
        <w:t xml:space="preserve"> &lt; 0.001. cl-caspase 3, cleaved caspase 3.</w:t>
      </w:r>
    </w:p>
    <w:sectPr w:rsidR="006435C6" w:rsidRPr="006435C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2AC6" w14:textId="77777777" w:rsidR="00117948" w:rsidRDefault="00117948" w:rsidP="006435C6">
      <w:r>
        <w:separator/>
      </w:r>
    </w:p>
  </w:endnote>
  <w:endnote w:type="continuationSeparator" w:id="0">
    <w:p w14:paraId="1D03AEA8" w14:textId="77777777" w:rsidR="00117948" w:rsidRDefault="00117948" w:rsidP="0064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3641" w14:textId="77777777" w:rsidR="00117948" w:rsidRDefault="00117948" w:rsidP="006435C6">
      <w:r>
        <w:separator/>
      </w:r>
    </w:p>
  </w:footnote>
  <w:footnote w:type="continuationSeparator" w:id="0">
    <w:p w14:paraId="1CF543F6" w14:textId="77777777" w:rsidR="00117948" w:rsidRDefault="00117948" w:rsidP="00643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8051353"/>
      <w:docPartObj>
        <w:docPartGallery w:val="Page Numbers (Top of Page)"/>
        <w:docPartUnique/>
      </w:docPartObj>
    </w:sdtPr>
    <w:sdtContent>
      <w:p w14:paraId="6A79DAF7" w14:textId="0732A3AA" w:rsidR="002C0DEA" w:rsidRDefault="002C0DEA" w:rsidP="002C0DEA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t> 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7EA"/>
    <w:rsid w:val="00117948"/>
    <w:rsid w:val="0021106F"/>
    <w:rsid w:val="002C0DEA"/>
    <w:rsid w:val="003B34FD"/>
    <w:rsid w:val="004367EA"/>
    <w:rsid w:val="00460E69"/>
    <w:rsid w:val="006435C6"/>
    <w:rsid w:val="007700E9"/>
    <w:rsid w:val="0083522E"/>
    <w:rsid w:val="00AD6C35"/>
    <w:rsid w:val="00B13AB9"/>
    <w:rsid w:val="00B8225C"/>
    <w:rsid w:val="00D3062B"/>
    <w:rsid w:val="00D445F5"/>
    <w:rsid w:val="00DD099C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4C917"/>
  <w15:chartTrackingRefBased/>
  <w15:docId w15:val="{45E53541-949B-440A-92EF-A554FC7D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35C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35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35C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1106F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21106F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21106F"/>
  </w:style>
  <w:style w:type="paragraph" w:styleId="aa">
    <w:name w:val="annotation subject"/>
    <w:basedOn w:val="a8"/>
    <w:next w:val="a8"/>
    <w:link w:val="ab"/>
    <w:uiPriority w:val="99"/>
    <w:semiHidden/>
    <w:unhideWhenUsed/>
    <w:rsid w:val="0021106F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2110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</dc:creator>
  <cp:keywords/>
  <dc:description/>
  <cp:lastModifiedBy>Jess</cp:lastModifiedBy>
  <cp:revision>15</cp:revision>
  <dcterms:created xsi:type="dcterms:W3CDTF">2023-03-29T02:27:00Z</dcterms:created>
  <dcterms:modified xsi:type="dcterms:W3CDTF">2023-03-30T00:29:00Z</dcterms:modified>
</cp:coreProperties>
</file>